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E6" w:rsidRPr="00703C96" w:rsidRDefault="00FB02E6" w:rsidP="00FB02E6">
      <w:pPr>
        <w:spacing w:after="0" w:line="280" w:lineRule="exact"/>
        <w:ind w:left="5954"/>
        <w:rPr>
          <w:rFonts w:ascii="Times New Roman" w:hAnsi="Times New Roman"/>
          <w:sz w:val="28"/>
          <w:szCs w:val="28"/>
        </w:rPr>
      </w:pPr>
      <w:r w:rsidRPr="00703C96">
        <w:rPr>
          <w:rFonts w:ascii="Times New Roman" w:hAnsi="Times New Roman"/>
          <w:sz w:val="28"/>
          <w:szCs w:val="28"/>
        </w:rPr>
        <w:t>УТВЕРЖДЕНО</w:t>
      </w:r>
    </w:p>
    <w:p w:rsidR="00FB02E6" w:rsidRPr="00703C96" w:rsidRDefault="00FB02E6" w:rsidP="00FB02E6">
      <w:pPr>
        <w:spacing w:after="0" w:line="280" w:lineRule="exact"/>
        <w:ind w:left="5954"/>
        <w:rPr>
          <w:rFonts w:ascii="Times New Roman" w:hAnsi="Times New Roman"/>
          <w:sz w:val="28"/>
          <w:szCs w:val="28"/>
        </w:rPr>
      </w:pPr>
      <w:r w:rsidRPr="00703C96">
        <w:rPr>
          <w:rFonts w:ascii="Times New Roman" w:hAnsi="Times New Roman"/>
          <w:sz w:val="28"/>
          <w:szCs w:val="28"/>
        </w:rPr>
        <w:t>протоколом комиссии по противодействию коррупции</w:t>
      </w:r>
    </w:p>
    <w:p w:rsidR="00FB02E6" w:rsidRPr="00703C96" w:rsidRDefault="00FB02E6" w:rsidP="00FB02E6">
      <w:pPr>
        <w:spacing w:after="0" w:line="280" w:lineRule="exact"/>
        <w:ind w:left="5954"/>
        <w:rPr>
          <w:rFonts w:ascii="Times New Roman" w:hAnsi="Times New Roman"/>
          <w:sz w:val="28"/>
          <w:szCs w:val="28"/>
        </w:rPr>
      </w:pPr>
      <w:r w:rsidRPr="00703C96">
        <w:rPr>
          <w:rFonts w:ascii="Times New Roman" w:hAnsi="Times New Roman"/>
          <w:sz w:val="28"/>
          <w:szCs w:val="28"/>
        </w:rPr>
        <w:t>РУП «Белоруснефть-Особино»</w:t>
      </w:r>
    </w:p>
    <w:p w:rsidR="00FB02E6" w:rsidRPr="00703C96" w:rsidRDefault="00845E20" w:rsidP="00FB02E6">
      <w:pPr>
        <w:spacing w:after="0" w:line="280" w:lineRule="exact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24B4F">
        <w:rPr>
          <w:rFonts w:ascii="Times New Roman" w:hAnsi="Times New Roman"/>
          <w:sz w:val="28"/>
          <w:szCs w:val="28"/>
        </w:rPr>
        <w:t>2</w:t>
      </w:r>
      <w:r w:rsidR="00891230">
        <w:rPr>
          <w:rFonts w:ascii="Times New Roman" w:hAnsi="Times New Roman"/>
          <w:sz w:val="28"/>
          <w:szCs w:val="28"/>
        </w:rPr>
        <w:t>3</w:t>
      </w:r>
      <w:r w:rsidR="00660D5E">
        <w:rPr>
          <w:rFonts w:ascii="Times New Roman" w:hAnsi="Times New Roman"/>
          <w:sz w:val="28"/>
          <w:szCs w:val="28"/>
        </w:rPr>
        <w:t>.12.202</w:t>
      </w:r>
      <w:r w:rsidR="005E73B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B24B4F">
        <w:rPr>
          <w:rFonts w:ascii="Times New Roman" w:hAnsi="Times New Roman"/>
          <w:sz w:val="28"/>
          <w:szCs w:val="28"/>
        </w:rPr>
        <w:t>4</w:t>
      </w:r>
    </w:p>
    <w:p w:rsidR="00703C96" w:rsidRPr="00703C96" w:rsidRDefault="00703C96" w:rsidP="00703C96">
      <w:pPr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361159" w:rsidRPr="00703C96" w:rsidRDefault="00361159" w:rsidP="00DD5E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3C96">
        <w:rPr>
          <w:rFonts w:ascii="Times New Roman" w:hAnsi="Times New Roman"/>
          <w:sz w:val="28"/>
          <w:szCs w:val="28"/>
        </w:rPr>
        <w:t>План</w:t>
      </w:r>
    </w:p>
    <w:p w:rsidR="00361159" w:rsidRPr="00703C96" w:rsidRDefault="00361159" w:rsidP="00DD5E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3C96">
        <w:rPr>
          <w:rFonts w:ascii="Times New Roman" w:hAnsi="Times New Roman"/>
          <w:sz w:val="28"/>
          <w:szCs w:val="28"/>
        </w:rPr>
        <w:t xml:space="preserve">работы комиссии по противодействию коррупции </w:t>
      </w:r>
    </w:p>
    <w:p w:rsidR="00361159" w:rsidRPr="00703C96" w:rsidRDefault="00361159" w:rsidP="00DD5E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3C96">
        <w:rPr>
          <w:rFonts w:ascii="Times New Roman" w:hAnsi="Times New Roman"/>
          <w:sz w:val="28"/>
          <w:szCs w:val="28"/>
        </w:rPr>
        <w:t>в РУП «</w:t>
      </w:r>
      <w:proofErr w:type="spellStart"/>
      <w:r w:rsidRPr="00703C96">
        <w:rPr>
          <w:rFonts w:ascii="Times New Roman" w:hAnsi="Times New Roman"/>
          <w:sz w:val="28"/>
          <w:szCs w:val="28"/>
        </w:rPr>
        <w:t>Белоруснефть</w:t>
      </w:r>
      <w:r w:rsidR="00873ED2" w:rsidRPr="00703C96">
        <w:rPr>
          <w:rFonts w:ascii="Times New Roman" w:hAnsi="Times New Roman"/>
          <w:sz w:val="28"/>
          <w:szCs w:val="28"/>
        </w:rPr>
        <w:t>-Особино</w:t>
      </w:r>
      <w:proofErr w:type="spellEnd"/>
      <w:r w:rsidRPr="00703C96">
        <w:rPr>
          <w:rFonts w:ascii="Times New Roman" w:hAnsi="Times New Roman"/>
          <w:sz w:val="28"/>
          <w:szCs w:val="28"/>
        </w:rPr>
        <w:t>» на 202</w:t>
      </w:r>
      <w:r w:rsidR="005E73BD">
        <w:rPr>
          <w:rFonts w:ascii="Times New Roman" w:hAnsi="Times New Roman"/>
          <w:sz w:val="28"/>
          <w:szCs w:val="28"/>
        </w:rPr>
        <w:t>6</w:t>
      </w:r>
      <w:r w:rsidRPr="00703C96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4918" w:type="dxa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7"/>
        <w:gridCol w:w="7217"/>
        <w:gridCol w:w="3162"/>
        <w:gridCol w:w="3702"/>
      </w:tblGrid>
      <w:tr w:rsidR="00846271" w:rsidRPr="00703C96" w:rsidTr="00D50074">
        <w:trPr>
          <w:trHeight w:val="469"/>
        </w:trPr>
        <w:tc>
          <w:tcPr>
            <w:tcW w:w="837" w:type="dxa"/>
          </w:tcPr>
          <w:p w:rsidR="00361159" w:rsidRPr="00703C96" w:rsidRDefault="00361159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7" w:type="dxa"/>
          </w:tcPr>
          <w:p w:rsidR="00361159" w:rsidRPr="00703C96" w:rsidRDefault="00361159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C96">
              <w:rPr>
                <w:rFonts w:ascii="Times New Roman" w:hAnsi="Times New Roman"/>
                <w:sz w:val="28"/>
                <w:szCs w:val="28"/>
              </w:rPr>
              <w:t>Рассматриваемые вопросы</w:t>
            </w:r>
          </w:p>
        </w:tc>
        <w:tc>
          <w:tcPr>
            <w:tcW w:w="3162" w:type="dxa"/>
          </w:tcPr>
          <w:p w:rsidR="00361159" w:rsidRPr="00703C96" w:rsidRDefault="00361159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C96">
              <w:rPr>
                <w:rFonts w:ascii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3702" w:type="dxa"/>
          </w:tcPr>
          <w:p w:rsidR="00361159" w:rsidRPr="00703C96" w:rsidRDefault="00361159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3C96">
              <w:rPr>
                <w:rFonts w:ascii="Times New Roman" w:hAnsi="Times New Roman"/>
                <w:sz w:val="28"/>
                <w:szCs w:val="28"/>
              </w:rPr>
              <w:t>Ответственны</w:t>
            </w:r>
            <w:r w:rsidR="002239DE" w:rsidRPr="00703C96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C60E67" w:rsidRPr="005312EB" w:rsidTr="00D50074">
        <w:trPr>
          <w:trHeight w:val="141"/>
        </w:trPr>
        <w:tc>
          <w:tcPr>
            <w:tcW w:w="837" w:type="dxa"/>
          </w:tcPr>
          <w:p w:rsidR="00C60E67" w:rsidRPr="005312EB" w:rsidRDefault="00C60E67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2E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17" w:type="dxa"/>
          </w:tcPr>
          <w:p w:rsidR="00C60E67" w:rsidRPr="005312EB" w:rsidRDefault="00C60E67" w:rsidP="009F18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1.1. </w:t>
            </w:r>
            <w:r w:rsidRPr="005E73BD">
              <w:rPr>
                <w:rFonts w:ascii="Times New Roman" w:hAnsi="Times New Roman"/>
                <w:sz w:val="28"/>
                <w:szCs w:val="28"/>
                <w:lang w:eastAsia="ru-RU"/>
              </w:rPr>
              <w:t>Рассмотрение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73BD">
              <w:rPr>
                <w:rFonts w:ascii="Times New Roman" w:hAnsi="Times New Roman"/>
                <w:sz w:val="28"/>
                <w:szCs w:val="28"/>
                <w:lang w:eastAsia="ru-RU"/>
              </w:rPr>
              <w:t>результатов</w:t>
            </w:r>
            <w:r w:rsidR="000427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73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проведенной </w:t>
            </w:r>
            <w:r w:rsidRPr="005E73BD">
              <w:rPr>
                <w:rFonts w:ascii="Times New Roman" w:hAnsi="Times New Roman"/>
                <w:sz w:val="28"/>
                <w:szCs w:val="28"/>
                <w:lang w:eastAsia="ru-RU"/>
              </w:rPr>
              <w:t>плановой     (годовой)</w:t>
            </w:r>
            <w:r w:rsidR="000427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73BD">
              <w:rPr>
                <w:rFonts w:ascii="Times New Roman" w:hAnsi="Times New Roman"/>
                <w:sz w:val="28"/>
                <w:szCs w:val="28"/>
                <w:lang w:eastAsia="ru-RU"/>
              </w:rPr>
              <w:t>инвентаризац</w:t>
            </w:r>
            <w:r w:rsidR="00973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ии на предприятии.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Анализ </w:t>
            </w:r>
            <w:r w:rsidRPr="005E73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причин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условий возникновения случаев </w:t>
            </w:r>
            <w:r w:rsidRPr="005E73BD">
              <w:rPr>
                <w:rFonts w:ascii="Times New Roman" w:hAnsi="Times New Roman"/>
                <w:sz w:val="28"/>
                <w:szCs w:val="28"/>
                <w:lang w:eastAsia="ru-RU"/>
              </w:rPr>
              <w:t>недоста</w:t>
            </w:r>
            <w:r w:rsidR="00973EFB">
              <w:rPr>
                <w:rFonts w:ascii="Times New Roman" w:hAnsi="Times New Roman"/>
                <w:sz w:val="28"/>
                <w:szCs w:val="28"/>
                <w:lang w:eastAsia="ru-RU"/>
              </w:rPr>
              <w:t>ч,   других потерь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товарно- </w:t>
            </w:r>
            <w:r w:rsidR="00973EFB">
              <w:rPr>
                <w:rFonts w:ascii="Times New Roman" w:hAnsi="Times New Roman"/>
                <w:sz w:val="28"/>
                <w:szCs w:val="28"/>
                <w:lang w:eastAsia="ru-RU"/>
              </w:rPr>
              <w:t>материальных</w:t>
            </w:r>
            <w:proofErr w:type="gramEnd"/>
            <w:r w:rsidR="00973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ценностей </w:t>
            </w:r>
            <w:r w:rsidRPr="005E73BD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0427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73BD">
              <w:rPr>
                <w:rFonts w:ascii="Times New Roman" w:hAnsi="Times New Roman"/>
                <w:sz w:val="28"/>
                <w:szCs w:val="28"/>
                <w:lang w:eastAsia="ru-RU"/>
              </w:rPr>
              <w:t>необосн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ованных излишков в обособленных </w:t>
            </w:r>
            <w:r w:rsidRPr="005E73BD">
              <w:rPr>
                <w:rFonts w:ascii="Times New Roman" w:hAnsi="Times New Roman"/>
                <w:sz w:val="28"/>
                <w:szCs w:val="28"/>
                <w:lang w:eastAsia="ru-RU"/>
              </w:rPr>
              <w:t>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руктурных </w:t>
            </w:r>
            <w:r w:rsidRPr="005E73BD">
              <w:rPr>
                <w:rFonts w:ascii="Times New Roman" w:hAnsi="Times New Roman"/>
                <w:sz w:val="28"/>
                <w:szCs w:val="28"/>
                <w:lang w:eastAsia="ru-RU"/>
              </w:rPr>
              <w:t>подразделениях предприятия</w:t>
            </w:r>
            <w:r w:rsidR="000427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E73BD">
              <w:rPr>
                <w:rFonts w:ascii="Times New Roman" w:hAnsi="Times New Roman"/>
                <w:sz w:val="28"/>
                <w:szCs w:val="28"/>
                <w:lang w:eastAsia="ru-RU"/>
              </w:rPr>
              <w:t>в 2025 году</w:t>
            </w:r>
          </w:p>
        </w:tc>
        <w:tc>
          <w:tcPr>
            <w:tcW w:w="3162" w:type="dxa"/>
            <w:vMerge w:val="restart"/>
          </w:tcPr>
          <w:p w:rsidR="00C60E67" w:rsidRPr="005312EB" w:rsidRDefault="00C60E67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2E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312EB">
              <w:rPr>
                <w:rFonts w:ascii="Times New Roman" w:hAnsi="Times New Roman"/>
                <w:sz w:val="28"/>
                <w:szCs w:val="28"/>
              </w:rPr>
              <w:t xml:space="preserve"> квартал </w:t>
            </w:r>
          </w:p>
        </w:tc>
        <w:tc>
          <w:tcPr>
            <w:tcW w:w="3702" w:type="dxa"/>
          </w:tcPr>
          <w:p w:rsidR="00C60E67" w:rsidRPr="005312EB" w:rsidRDefault="00C60E67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</w:tr>
      <w:tr w:rsidR="00C60E67" w:rsidRPr="005312EB" w:rsidTr="00D50074">
        <w:trPr>
          <w:trHeight w:val="141"/>
        </w:trPr>
        <w:tc>
          <w:tcPr>
            <w:tcW w:w="837" w:type="dxa"/>
          </w:tcPr>
          <w:p w:rsidR="00C60E67" w:rsidRPr="005312EB" w:rsidRDefault="00C60E67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7" w:type="dxa"/>
          </w:tcPr>
          <w:p w:rsidR="00C60E67" w:rsidRPr="005E73BD" w:rsidRDefault="00C60E67" w:rsidP="009375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1.2</w:t>
            </w:r>
            <w:r w:rsidR="00973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Анализ соблюдения </w:t>
            </w:r>
            <w:r w:rsidRPr="009375F4">
              <w:rPr>
                <w:rFonts w:ascii="Times New Roman" w:hAnsi="Times New Roman"/>
                <w:sz w:val="28"/>
                <w:szCs w:val="28"/>
                <w:lang w:eastAsia="ru-RU"/>
              </w:rPr>
              <w:t>арендаторами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5F4">
              <w:rPr>
                <w:rFonts w:ascii="Times New Roman" w:hAnsi="Times New Roman"/>
                <w:sz w:val="28"/>
                <w:szCs w:val="28"/>
                <w:lang w:eastAsia="ru-RU"/>
              </w:rPr>
              <w:t>условий договоров аренды за 2025 год 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73EFB">
              <w:rPr>
                <w:rFonts w:ascii="Times New Roman" w:hAnsi="Times New Roman"/>
                <w:sz w:val="28"/>
                <w:szCs w:val="28"/>
                <w:lang w:eastAsia="ru-RU"/>
              </w:rPr>
              <w:t>целях выявления</w:t>
            </w:r>
            <w:r w:rsidRPr="009375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фактов   использования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5F4">
              <w:rPr>
                <w:rFonts w:ascii="Times New Roman" w:hAnsi="Times New Roman"/>
                <w:sz w:val="28"/>
                <w:szCs w:val="28"/>
                <w:lang w:eastAsia="ru-RU"/>
              </w:rPr>
              <w:t>имущества, не передававшегося в аренду,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73EFB">
              <w:rPr>
                <w:rFonts w:ascii="Times New Roman" w:hAnsi="Times New Roman"/>
                <w:sz w:val="28"/>
                <w:szCs w:val="28"/>
                <w:lang w:eastAsia="ru-RU"/>
              </w:rPr>
              <w:t>неполного или</w:t>
            </w:r>
            <w:r w:rsidRPr="009375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несвоевременного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5F4">
              <w:rPr>
                <w:rFonts w:ascii="Times New Roman" w:hAnsi="Times New Roman"/>
                <w:sz w:val="28"/>
                <w:szCs w:val="28"/>
                <w:lang w:eastAsia="ru-RU"/>
              </w:rPr>
              <w:t>пе</w:t>
            </w:r>
            <w:r w:rsidR="00973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речисления   арендной платы и </w:t>
            </w:r>
            <w:r w:rsidRPr="009375F4">
              <w:rPr>
                <w:rFonts w:ascii="Times New Roman" w:hAnsi="Times New Roman"/>
                <w:sz w:val="28"/>
                <w:szCs w:val="28"/>
                <w:lang w:eastAsia="ru-RU"/>
              </w:rPr>
              <w:t>других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375F4">
              <w:rPr>
                <w:rFonts w:ascii="Times New Roman" w:hAnsi="Times New Roman"/>
                <w:sz w:val="28"/>
                <w:szCs w:val="28"/>
                <w:lang w:eastAsia="ru-RU"/>
              </w:rPr>
              <w:t>возможных нарушений</w:t>
            </w:r>
          </w:p>
        </w:tc>
        <w:tc>
          <w:tcPr>
            <w:tcW w:w="3162" w:type="dxa"/>
            <w:vMerge/>
          </w:tcPr>
          <w:p w:rsidR="00C60E67" w:rsidRPr="009375F4" w:rsidRDefault="00C60E67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2" w:type="dxa"/>
          </w:tcPr>
          <w:p w:rsidR="00C60E67" w:rsidRPr="005312EB" w:rsidRDefault="00C60E67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экономике и финансам, </w:t>
            </w:r>
            <w:r w:rsidR="00886B0D">
              <w:rPr>
                <w:rFonts w:ascii="Times New Roman" w:hAnsi="Times New Roman"/>
                <w:sz w:val="28"/>
                <w:szCs w:val="28"/>
              </w:rPr>
              <w:t>начальник экономического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</w:t>
            </w:r>
            <w:r w:rsidR="00886B0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401D7" w:rsidRPr="005312EB" w:rsidTr="00D50074">
        <w:trPr>
          <w:trHeight w:val="141"/>
        </w:trPr>
        <w:tc>
          <w:tcPr>
            <w:tcW w:w="837" w:type="dxa"/>
          </w:tcPr>
          <w:p w:rsidR="000401D7" w:rsidRPr="005312EB" w:rsidRDefault="000401D7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7217" w:type="dxa"/>
          </w:tcPr>
          <w:p w:rsidR="000401D7" w:rsidRDefault="000401D7" w:rsidP="00886B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2.1. </w:t>
            </w:r>
            <w:r w:rsidR="00973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работе по предупреждению </w:t>
            </w:r>
            <w:r w:rsidRPr="00886B0D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</w:t>
            </w:r>
            <w:r w:rsidRPr="00886B0D">
              <w:rPr>
                <w:rFonts w:ascii="Times New Roman" w:hAnsi="Times New Roman"/>
                <w:sz w:val="28"/>
                <w:szCs w:val="28"/>
                <w:lang w:eastAsia="ru-RU"/>
              </w:rPr>
              <w:t>рофилактике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86B0D">
              <w:rPr>
                <w:rFonts w:ascii="Times New Roman" w:hAnsi="Times New Roman"/>
                <w:sz w:val="28"/>
                <w:szCs w:val="28"/>
                <w:lang w:eastAsia="ru-RU"/>
              </w:rPr>
              <w:t>коррупционных</w:t>
            </w:r>
            <w:r w:rsidR="00D2562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86B0D">
              <w:rPr>
                <w:rFonts w:ascii="Times New Roman" w:hAnsi="Times New Roman"/>
                <w:sz w:val="28"/>
                <w:szCs w:val="28"/>
                <w:lang w:eastAsia="ru-RU"/>
              </w:rPr>
              <w:t>правонарушений в сфере закупок товаров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73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(работ, услуг), в том числе </w:t>
            </w:r>
            <w:r w:rsidRPr="00886B0D">
              <w:rPr>
                <w:rFonts w:ascii="Times New Roman" w:hAnsi="Times New Roman"/>
                <w:sz w:val="28"/>
                <w:szCs w:val="28"/>
                <w:lang w:eastAsia="ru-RU"/>
              </w:rPr>
              <w:t>при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86B0D">
              <w:rPr>
                <w:rFonts w:ascii="Times New Roman" w:hAnsi="Times New Roman"/>
                <w:sz w:val="28"/>
                <w:szCs w:val="28"/>
                <w:lang w:eastAsia="ru-RU"/>
              </w:rPr>
              <w:t>строительстве.</w:t>
            </w:r>
          </w:p>
        </w:tc>
        <w:tc>
          <w:tcPr>
            <w:tcW w:w="3162" w:type="dxa"/>
            <w:vMerge w:val="restart"/>
          </w:tcPr>
          <w:p w:rsidR="000401D7" w:rsidRPr="009375F4" w:rsidRDefault="000401D7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2EB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312EB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3702" w:type="dxa"/>
          </w:tcPr>
          <w:p w:rsidR="000401D7" w:rsidRDefault="000401D7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строительству, начальник строительного отдела  </w:t>
            </w:r>
          </w:p>
        </w:tc>
      </w:tr>
      <w:tr w:rsidR="000401D7" w:rsidRPr="005312EB" w:rsidTr="00D50074">
        <w:trPr>
          <w:trHeight w:val="141"/>
        </w:trPr>
        <w:tc>
          <w:tcPr>
            <w:tcW w:w="837" w:type="dxa"/>
          </w:tcPr>
          <w:p w:rsidR="000401D7" w:rsidRPr="005312EB" w:rsidRDefault="000401D7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7" w:type="dxa"/>
          </w:tcPr>
          <w:p w:rsidR="000401D7" w:rsidRPr="005312EB" w:rsidRDefault="000401D7" w:rsidP="00BF67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2.2. </w:t>
            </w:r>
            <w:r w:rsidRPr="005312E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 соблюдении трудовой дисциплины в целях выявления и предупреждения </w:t>
            </w:r>
            <w:proofErr w:type="gramStart"/>
            <w:r w:rsidRPr="005312E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фактов сокрытия грубых нарушений правил внутреннего трудового распорядка</w:t>
            </w:r>
            <w:proofErr w:type="gramEnd"/>
          </w:p>
        </w:tc>
        <w:tc>
          <w:tcPr>
            <w:tcW w:w="3162" w:type="dxa"/>
            <w:vMerge/>
          </w:tcPr>
          <w:p w:rsidR="000401D7" w:rsidRPr="005312EB" w:rsidRDefault="000401D7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2" w:type="dxa"/>
          </w:tcPr>
          <w:p w:rsidR="000401D7" w:rsidRPr="005312EB" w:rsidRDefault="000401D7" w:rsidP="00835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2EB">
              <w:rPr>
                <w:rFonts w:ascii="Times New Roman" w:hAnsi="Times New Roman"/>
                <w:sz w:val="28"/>
                <w:szCs w:val="28"/>
              </w:rPr>
              <w:t>Начальник службы безопасности</w:t>
            </w:r>
          </w:p>
        </w:tc>
      </w:tr>
      <w:tr w:rsidR="00D04E35" w:rsidRPr="005312EB" w:rsidTr="00D50074">
        <w:trPr>
          <w:trHeight w:val="141"/>
        </w:trPr>
        <w:tc>
          <w:tcPr>
            <w:tcW w:w="837" w:type="dxa"/>
          </w:tcPr>
          <w:p w:rsidR="00D04E35" w:rsidRPr="005312EB" w:rsidRDefault="00D04E35" w:rsidP="00023A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17" w:type="dxa"/>
          </w:tcPr>
          <w:p w:rsidR="00D04E35" w:rsidRPr="003E391A" w:rsidRDefault="00D04E35" w:rsidP="00023A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91A">
              <w:rPr>
                <w:rFonts w:ascii="Times New Roman" w:hAnsi="Times New Roman"/>
                <w:sz w:val="28"/>
                <w:szCs w:val="28"/>
              </w:rPr>
              <w:t>Профилактические встречи коллектива с представителями государственных органов, осуществляющих борьбу с коррупцией.</w:t>
            </w:r>
          </w:p>
        </w:tc>
        <w:tc>
          <w:tcPr>
            <w:tcW w:w="3162" w:type="dxa"/>
          </w:tcPr>
          <w:p w:rsidR="00D04E35" w:rsidRPr="003E391A" w:rsidRDefault="00D04E35" w:rsidP="00023A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391A">
              <w:rPr>
                <w:rFonts w:ascii="Times New Roman" w:hAnsi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3702" w:type="dxa"/>
          </w:tcPr>
          <w:p w:rsidR="00D04E35" w:rsidRDefault="00D04E35" w:rsidP="00023A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2EB">
              <w:rPr>
                <w:rFonts w:ascii="Times New Roman" w:hAnsi="Times New Roman"/>
                <w:sz w:val="28"/>
                <w:szCs w:val="28"/>
              </w:rPr>
              <w:t>Начальник службы безопасности</w:t>
            </w:r>
          </w:p>
          <w:p w:rsidR="00D04E35" w:rsidRPr="005312EB" w:rsidRDefault="00D04E35" w:rsidP="00023A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2EB">
              <w:rPr>
                <w:rFonts w:ascii="Times New Roman" w:hAnsi="Times New Roman"/>
                <w:sz w:val="28"/>
                <w:szCs w:val="28"/>
              </w:rPr>
              <w:t xml:space="preserve">Начальник юридического </w:t>
            </w:r>
            <w:r w:rsidRPr="005312EB">
              <w:rPr>
                <w:rFonts w:ascii="Times New Roman" w:hAnsi="Times New Roman"/>
                <w:sz w:val="28"/>
                <w:szCs w:val="28"/>
              </w:rPr>
              <w:lastRenderedPageBreak/>
              <w:t>отдела</w:t>
            </w:r>
          </w:p>
        </w:tc>
      </w:tr>
      <w:tr w:rsidR="00D04E35" w:rsidRPr="005312EB" w:rsidTr="00D50074">
        <w:trPr>
          <w:trHeight w:val="141"/>
        </w:trPr>
        <w:tc>
          <w:tcPr>
            <w:tcW w:w="837" w:type="dxa"/>
          </w:tcPr>
          <w:p w:rsidR="00D04E35" w:rsidRPr="005312EB" w:rsidRDefault="00D04E35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217" w:type="dxa"/>
          </w:tcPr>
          <w:p w:rsidR="00D04E35" w:rsidRPr="00D2562F" w:rsidRDefault="001B63D9" w:rsidP="00D2562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D04E35" w:rsidRPr="00200D11">
              <w:rPr>
                <w:rFonts w:ascii="Times New Roman" w:hAnsi="Times New Roman"/>
                <w:sz w:val="28"/>
                <w:szCs w:val="28"/>
                <w:lang w:eastAsia="ru-RU"/>
              </w:rPr>
              <w:t>.1.</w:t>
            </w:r>
            <w:r w:rsidR="00D04E35">
              <w:rPr>
                <w:rFonts w:ascii="Arial" w:hAnsi="Arial" w:cs="Arial"/>
                <w:sz w:val="30"/>
                <w:szCs w:val="30"/>
                <w:lang w:eastAsia="ru-RU"/>
              </w:rPr>
              <w:t xml:space="preserve"> </w:t>
            </w:r>
            <w:r w:rsidR="00D04E35" w:rsidRPr="00200D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</w:t>
            </w:r>
            <w:r w:rsidR="00D04E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результатах </w:t>
            </w:r>
            <w:r w:rsidR="00D04E35" w:rsidRPr="00200D11">
              <w:rPr>
                <w:rFonts w:ascii="Times New Roman" w:hAnsi="Times New Roman"/>
                <w:sz w:val="28"/>
                <w:szCs w:val="28"/>
                <w:lang w:eastAsia="ru-RU"/>
              </w:rPr>
              <w:t>внешнеэкономической</w:t>
            </w:r>
            <w:r w:rsidR="00D04E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73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деятельности </w:t>
            </w:r>
            <w:r w:rsidR="00D04E35" w:rsidRPr="00200D11">
              <w:rPr>
                <w:rFonts w:ascii="Times New Roman" w:hAnsi="Times New Roman"/>
                <w:sz w:val="28"/>
                <w:szCs w:val="28"/>
                <w:lang w:eastAsia="ru-RU"/>
              </w:rPr>
              <w:t>предприятия</w:t>
            </w:r>
            <w:r w:rsidR="00973EFB">
              <w:rPr>
                <w:rFonts w:ascii="Arial" w:hAnsi="Arial" w:cs="Arial"/>
                <w:sz w:val="30"/>
                <w:szCs w:val="30"/>
                <w:lang w:eastAsia="ru-RU"/>
              </w:rPr>
              <w:t xml:space="preserve"> </w:t>
            </w:r>
            <w:r w:rsidR="00D04E35" w:rsidRPr="00200D11">
              <w:rPr>
                <w:rFonts w:ascii="Arial" w:hAnsi="Arial" w:cs="Arial"/>
                <w:sz w:val="30"/>
                <w:szCs w:val="30"/>
                <w:lang w:eastAsia="ru-RU"/>
              </w:rPr>
              <w:t>(</w:t>
            </w:r>
            <w:r w:rsidR="00973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экспорт </w:t>
            </w:r>
            <w:r w:rsidR="00D04E35" w:rsidRPr="00200D11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="00D04E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2562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импорт товаров, работ и </w:t>
            </w:r>
            <w:r w:rsidR="00D04E35" w:rsidRPr="00200D11">
              <w:rPr>
                <w:rFonts w:ascii="Times New Roman" w:hAnsi="Times New Roman"/>
                <w:sz w:val="28"/>
                <w:szCs w:val="28"/>
                <w:lang w:eastAsia="ru-RU"/>
              </w:rPr>
              <w:t>услуг). Анализ</w:t>
            </w:r>
            <w:r w:rsidR="00D04E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73EFB">
              <w:rPr>
                <w:rFonts w:ascii="Times New Roman" w:hAnsi="Times New Roman"/>
                <w:sz w:val="28"/>
                <w:szCs w:val="28"/>
                <w:lang w:eastAsia="ru-RU"/>
              </w:rPr>
              <w:t>соблюдения</w:t>
            </w:r>
            <w:r w:rsidR="00D04E35" w:rsidRPr="00200D1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73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сроков </w:t>
            </w:r>
            <w:r w:rsidR="00D04E35" w:rsidRPr="00200D11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проведения</w:t>
            </w:r>
            <w:r w:rsidR="00D04E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внешнеторговых   </w:t>
            </w:r>
            <w:r w:rsidR="00973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операций, </w:t>
            </w:r>
            <w:r w:rsidR="00D04E35" w:rsidRPr="00200D11">
              <w:rPr>
                <w:rFonts w:ascii="Times New Roman" w:hAnsi="Times New Roman"/>
                <w:sz w:val="28"/>
                <w:szCs w:val="28"/>
                <w:lang w:eastAsia="ru-RU"/>
              </w:rPr>
              <w:t>возврата</w:t>
            </w:r>
            <w:r w:rsidR="00D04E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73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валютной выручки и </w:t>
            </w:r>
            <w:r w:rsidR="00D04E35" w:rsidRPr="00200D11">
              <w:rPr>
                <w:rFonts w:ascii="Times New Roman" w:hAnsi="Times New Roman"/>
                <w:sz w:val="28"/>
                <w:szCs w:val="28"/>
                <w:lang w:eastAsia="ru-RU"/>
              </w:rPr>
              <w:t>эффективности</w:t>
            </w:r>
          </w:p>
        </w:tc>
        <w:tc>
          <w:tcPr>
            <w:tcW w:w="3162" w:type="dxa"/>
            <w:vMerge w:val="restart"/>
          </w:tcPr>
          <w:p w:rsidR="00D04E35" w:rsidRPr="005312EB" w:rsidRDefault="00D04E35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2EB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5312EB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  <w:p w:rsidR="00D04E35" w:rsidRPr="005312EB" w:rsidRDefault="00D04E35" w:rsidP="00A06A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2" w:type="dxa"/>
          </w:tcPr>
          <w:p w:rsidR="00D04E35" w:rsidRPr="005312EB" w:rsidRDefault="00D04E35" w:rsidP="008351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торговли, заместитель директора по экономике и финансам, </w:t>
            </w:r>
            <w:r w:rsidRPr="005312EB">
              <w:rPr>
                <w:rFonts w:ascii="Times New Roman" w:hAnsi="Times New Roman"/>
                <w:sz w:val="28"/>
                <w:szCs w:val="28"/>
              </w:rPr>
              <w:t>Начальник юридического отдела</w:t>
            </w:r>
          </w:p>
        </w:tc>
      </w:tr>
      <w:tr w:rsidR="00D04E35" w:rsidRPr="005312EB" w:rsidTr="00D50074">
        <w:trPr>
          <w:trHeight w:val="141"/>
        </w:trPr>
        <w:tc>
          <w:tcPr>
            <w:tcW w:w="837" w:type="dxa"/>
          </w:tcPr>
          <w:p w:rsidR="00D04E35" w:rsidRPr="005312EB" w:rsidRDefault="00D04E35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7" w:type="dxa"/>
          </w:tcPr>
          <w:p w:rsidR="00D04E35" w:rsidRPr="005312EB" w:rsidRDefault="001B63D9" w:rsidP="00D2562F">
            <w:pPr>
              <w:pStyle w:val="justify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04E35">
              <w:rPr>
                <w:sz w:val="28"/>
                <w:szCs w:val="28"/>
              </w:rPr>
              <w:t xml:space="preserve">.2. </w:t>
            </w:r>
            <w:r w:rsidR="00D04E35" w:rsidRPr="005312EB">
              <w:rPr>
                <w:sz w:val="28"/>
                <w:szCs w:val="28"/>
              </w:rPr>
              <w:t>О состоянии дебиторской и кредиторской задолже</w:t>
            </w:r>
            <w:r w:rsidR="00F323B2">
              <w:rPr>
                <w:sz w:val="28"/>
                <w:szCs w:val="28"/>
              </w:rPr>
              <w:t xml:space="preserve">нности </w:t>
            </w:r>
            <w:r w:rsidR="00D04E35">
              <w:rPr>
                <w:sz w:val="28"/>
                <w:szCs w:val="28"/>
              </w:rPr>
              <w:t>за первое полугодие 2026</w:t>
            </w:r>
            <w:r w:rsidR="00D04E35" w:rsidRPr="005312EB">
              <w:rPr>
                <w:sz w:val="28"/>
                <w:szCs w:val="28"/>
              </w:rPr>
              <w:t xml:space="preserve"> г</w:t>
            </w:r>
            <w:r w:rsidR="00D04E35">
              <w:rPr>
                <w:sz w:val="28"/>
                <w:szCs w:val="28"/>
              </w:rPr>
              <w:t xml:space="preserve">ода </w:t>
            </w:r>
            <w:r w:rsidR="00D04E35">
              <w:rPr>
                <w:sz w:val="28"/>
                <w:szCs w:val="28"/>
              </w:rPr>
              <w:br/>
              <w:t>РУП «</w:t>
            </w:r>
            <w:proofErr w:type="spellStart"/>
            <w:r w:rsidR="00D04E35">
              <w:rPr>
                <w:sz w:val="28"/>
                <w:szCs w:val="28"/>
              </w:rPr>
              <w:t>Белоруснефть-Особино</w:t>
            </w:r>
            <w:proofErr w:type="spellEnd"/>
            <w:r w:rsidR="00D04E35">
              <w:rPr>
                <w:sz w:val="28"/>
                <w:szCs w:val="28"/>
              </w:rPr>
              <w:t>»</w:t>
            </w:r>
          </w:p>
        </w:tc>
        <w:tc>
          <w:tcPr>
            <w:tcW w:w="3162" w:type="dxa"/>
            <w:vMerge/>
          </w:tcPr>
          <w:p w:rsidR="00D04E35" w:rsidRPr="005312EB" w:rsidRDefault="00D04E35" w:rsidP="00A06A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2" w:type="dxa"/>
          </w:tcPr>
          <w:p w:rsidR="00D04E35" w:rsidRPr="005312EB" w:rsidRDefault="00D04E35" w:rsidP="0072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2EB">
              <w:rPr>
                <w:rFonts w:ascii="Times New Roman" w:hAnsi="Times New Roman"/>
                <w:sz w:val="28"/>
                <w:szCs w:val="28"/>
              </w:rPr>
              <w:t>Заместитель директора по экономике и финансам,</w:t>
            </w:r>
          </w:p>
          <w:p w:rsidR="00D04E35" w:rsidRPr="005312EB" w:rsidRDefault="00D04E35" w:rsidP="00724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2EB">
              <w:rPr>
                <w:rFonts w:ascii="Times New Roman" w:hAnsi="Times New Roman"/>
                <w:sz w:val="28"/>
                <w:szCs w:val="28"/>
              </w:rPr>
              <w:t>Начальник юридического отдела</w:t>
            </w:r>
          </w:p>
        </w:tc>
      </w:tr>
      <w:tr w:rsidR="00D04E35" w:rsidRPr="005312EB" w:rsidTr="00D50074">
        <w:trPr>
          <w:trHeight w:val="141"/>
        </w:trPr>
        <w:tc>
          <w:tcPr>
            <w:tcW w:w="837" w:type="dxa"/>
          </w:tcPr>
          <w:p w:rsidR="00D04E35" w:rsidRPr="005312EB" w:rsidRDefault="00D04E35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312E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217" w:type="dxa"/>
          </w:tcPr>
          <w:p w:rsidR="00D04E35" w:rsidRPr="005312EB" w:rsidRDefault="00DE5B5C" w:rsidP="00D2562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973EFB">
              <w:rPr>
                <w:rFonts w:ascii="Times New Roman" w:hAnsi="Times New Roman"/>
                <w:sz w:val="28"/>
                <w:szCs w:val="28"/>
                <w:lang w:eastAsia="ru-RU"/>
              </w:rPr>
              <w:t>.1. О результатах правомерности использования в 2026 года</w:t>
            </w:r>
            <w:bookmarkStart w:id="0" w:name="_GoBack"/>
            <w:bookmarkEnd w:id="0"/>
            <w:r w:rsidR="00973E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должностными лицами </w:t>
            </w:r>
            <w:r w:rsidR="00D04E35" w:rsidRPr="00B91FA8">
              <w:rPr>
                <w:rFonts w:ascii="Times New Roman" w:hAnsi="Times New Roman"/>
                <w:sz w:val="28"/>
                <w:szCs w:val="28"/>
                <w:lang w:eastAsia="ru-RU"/>
              </w:rPr>
              <w:t>имущества</w:t>
            </w:r>
            <w:r w:rsidR="00D04E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04E35" w:rsidRPr="00B91FA8">
              <w:rPr>
                <w:rFonts w:ascii="Times New Roman" w:hAnsi="Times New Roman"/>
                <w:sz w:val="28"/>
                <w:szCs w:val="28"/>
                <w:lang w:eastAsia="ru-RU"/>
              </w:rPr>
              <w:t>предприятия</w:t>
            </w:r>
          </w:p>
        </w:tc>
        <w:tc>
          <w:tcPr>
            <w:tcW w:w="3162" w:type="dxa"/>
            <w:vMerge w:val="restart"/>
          </w:tcPr>
          <w:p w:rsidR="00D04E35" w:rsidRPr="005312EB" w:rsidRDefault="00D04E35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2EB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5312EB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3702" w:type="dxa"/>
          </w:tcPr>
          <w:p w:rsidR="00D04E35" w:rsidRPr="005312EB" w:rsidRDefault="00D04E35" w:rsidP="00B91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2EB">
              <w:rPr>
                <w:rFonts w:ascii="Times New Roman" w:hAnsi="Times New Roman"/>
                <w:sz w:val="28"/>
                <w:szCs w:val="28"/>
              </w:rPr>
              <w:t>Заместитель директора по экономике и финансам,</w:t>
            </w:r>
          </w:p>
          <w:p w:rsidR="00D04E35" w:rsidRPr="005312EB" w:rsidRDefault="00D04E35" w:rsidP="00B91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2EB">
              <w:rPr>
                <w:rFonts w:ascii="Times New Roman" w:hAnsi="Times New Roman"/>
                <w:sz w:val="28"/>
                <w:szCs w:val="28"/>
              </w:rPr>
              <w:t>Начальник юридического отдела</w:t>
            </w:r>
          </w:p>
        </w:tc>
      </w:tr>
      <w:tr w:rsidR="00D04E35" w:rsidRPr="005312EB" w:rsidTr="00D50074">
        <w:trPr>
          <w:trHeight w:val="141"/>
        </w:trPr>
        <w:tc>
          <w:tcPr>
            <w:tcW w:w="837" w:type="dxa"/>
          </w:tcPr>
          <w:p w:rsidR="00D04E35" w:rsidRPr="005312EB" w:rsidRDefault="00D04E35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7" w:type="dxa"/>
          </w:tcPr>
          <w:p w:rsidR="00D04E35" w:rsidRPr="005312EB" w:rsidRDefault="00DE5B5C" w:rsidP="006679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04E35">
              <w:rPr>
                <w:rFonts w:ascii="Times New Roman" w:hAnsi="Times New Roman"/>
                <w:sz w:val="28"/>
                <w:szCs w:val="28"/>
              </w:rPr>
              <w:t>.2.</w:t>
            </w:r>
            <w:r w:rsidR="00D04E35" w:rsidRPr="005312EB">
              <w:rPr>
                <w:rFonts w:ascii="Times New Roman" w:hAnsi="Times New Roman"/>
                <w:sz w:val="28"/>
                <w:szCs w:val="28"/>
              </w:rPr>
              <w:t xml:space="preserve"> Об итогах работы за 202</w:t>
            </w:r>
            <w:r w:rsidR="00D04E35">
              <w:rPr>
                <w:rFonts w:ascii="Times New Roman" w:hAnsi="Times New Roman"/>
                <w:sz w:val="28"/>
                <w:szCs w:val="28"/>
              </w:rPr>
              <w:t>6</w:t>
            </w:r>
            <w:r w:rsidR="00D04E35" w:rsidRPr="005312EB">
              <w:rPr>
                <w:rFonts w:ascii="Times New Roman" w:hAnsi="Times New Roman"/>
                <w:sz w:val="28"/>
                <w:szCs w:val="28"/>
              </w:rPr>
              <w:t xml:space="preserve"> год по выполнению плана работы комиссии по противодействию коррупции и мероприятий по профилактике и предупреждению коррупционных правонарушений в РУП «</w:t>
            </w:r>
            <w:proofErr w:type="spellStart"/>
            <w:r w:rsidR="00D04E35" w:rsidRPr="005312EB">
              <w:rPr>
                <w:rFonts w:ascii="Times New Roman" w:hAnsi="Times New Roman"/>
                <w:sz w:val="28"/>
                <w:szCs w:val="28"/>
              </w:rPr>
              <w:t>Белоруснефть-Особино</w:t>
            </w:r>
            <w:proofErr w:type="spellEnd"/>
            <w:r w:rsidR="00D04E35" w:rsidRPr="005312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62" w:type="dxa"/>
            <w:vMerge/>
          </w:tcPr>
          <w:p w:rsidR="00D04E35" w:rsidRPr="005312EB" w:rsidRDefault="00D04E35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2" w:type="dxa"/>
          </w:tcPr>
          <w:p w:rsidR="00D04E35" w:rsidRPr="005312EB" w:rsidRDefault="00D04E35" w:rsidP="00301D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2EB">
              <w:rPr>
                <w:rFonts w:ascii="Times New Roman" w:hAnsi="Times New Roman"/>
                <w:sz w:val="28"/>
                <w:szCs w:val="28"/>
              </w:rPr>
              <w:t>Заместитель директора по экономике и финансам</w:t>
            </w:r>
          </w:p>
        </w:tc>
      </w:tr>
      <w:tr w:rsidR="00D04E35" w:rsidRPr="005312EB" w:rsidTr="00D50074">
        <w:trPr>
          <w:trHeight w:val="141"/>
        </w:trPr>
        <w:tc>
          <w:tcPr>
            <w:tcW w:w="837" w:type="dxa"/>
          </w:tcPr>
          <w:p w:rsidR="00D04E35" w:rsidRPr="005312EB" w:rsidRDefault="00D04E35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17" w:type="dxa"/>
          </w:tcPr>
          <w:p w:rsidR="00D04E35" w:rsidRDefault="00C65897" w:rsidP="00B41C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04E35">
              <w:rPr>
                <w:rFonts w:ascii="Times New Roman" w:hAnsi="Times New Roman"/>
                <w:sz w:val="28"/>
                <w:szCs w:val="28"/>
              </w:rPr>
              <w:t>.3.</w:t>
            </w:r>
            <w:r w:rsidR="00D04E35" w:rsidRPr="005312EB">
              <w:rPr>
                <w:rFonts w:ascii="Times New Roman" w:hAnsi="Times New Roman"/>
                <w:sz w:val="28"/>
                <w:szCs w:val="28"/>
              </w:rPr>
              <w:t xml:space="preserve"> Об утверждении плана работы комиссии по противодействию коррупции (далее – КППК) и мероприятий по профилактике и предупреждению коррупционных правонарушений в РУП «</w:t>
            </w:r>
            <w:proofErr w:type="spellStart"/>
            <w:r w:rsidR="00D04E35" w:rsidRPr="005312EB">
              <w:rPr>
                <w:rFonts w:ascii="Times New Roman" w:hAnsi="Times New Roman"/>
                <w:sz w:val="28"/>
                <w:szCs w:val="28"/>
              </w:rPr>
              <w:t>Белоруснефть-Особино</w:t>
            </w:r>
            <w:proofErr w:type="spellEnd"/>
            <w:r w:rsidR="00D04E35" w:rsidRPr="005312EB">
              <w:rPr>
                <w:rFonts w:ascii="Times New Roman" w:hAnsi="Times New Roman"/>
                <w:sz w:val="28"/>
                <w:szCs w:val="28"/>
              </w:rPr>
              <w:t>» на 202</w:t>
            </w:r>
            <w:r w:rsidR="00D04E35">
              <w:rPr>
                <w:rFonts w:ascii="Times New Roman" w:hAnsi="Times New Roman"/>
                <w:sz w:val="28"/>
                <w:szCs w:val="28"/>
              </w:rPr>
              <w:t>7</w:t>
            </w:r>
            <w:r w:rsidR="00D04E35" w:rsidRPr="005312E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162" w:type="dxa"/>
            <w:vMerge/>
          </w:tcPr>
          <w:p w:rsidR="00D04E35" w:rsidRPr="005312EB" w:rsidRDefault="00D04E35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2" w:type="dxa"/>
          </w:tcPr>
          <w:p w:rsidR="00D04E35" w:rsidRPr="005312EB" w:rsidRDefault="00D04E35" w:rsidP="00301D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</w:tr>
      <w:tr w:rsidR="00D04E35" w:rsidRPr="005312EB" w:rsidTr="00D50074">
        <w:trPr>
          <w:trHeight w:val="141"/>
        </w:trPr>
        <w:tc>
          <w:tcPr>
            <w:tcW w:w="837" w:type="dxa"/>
          </w:tcPr>
          <w:p w:rsidR="00D04E35" w:rsidRPr="005312EB" w:rsidRDefault="00D04E35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17" w:type="dxa"/>
          </w:tcPr>
          <w:p w:rsidR="00D04E35" w:rsidRDefault="00D04E35" w:rsidP="006679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12EB">
              <w:rPr>
                <w:rFonts w:ascii="Times New Roman" w:hAnsi="Times New Roman"/>
                <w:sz w:val="28"/>
                <w:szCs w:val="28"/>
              </w:rPr>
              <w:t>Проведение внеплановых заседаний КППК</w:t>
            </w:r>
          </w:p>
        </w:tc>
        <w:tc>
          <w:tcPr>
            <w:tcW w:w="3162" w:type="dxa"/>
          </w:tcPr>
          <w:p w:rsidR="00D04E35" w:rsidRPr="005312EB" w:rsidRDefault="00D04E35" w:rsidP="00716D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2EB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702" w:type="dxa"/>
          </w:tcPr>
          <w:p w:rsidR="00D04E35" w:rsidRPr="005312EB" w:rsidRDefault="00D04E35" w:rsidP="00716D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12EB">
              <w:rPr>
                <w:rFonts w:ascii="Times New Roman" w:hAnsi="Times New Roman"/>
                <w:sz w:val="28"/>
                <w:szCs w:val="28"/>
              </w:rPr>
              <w:t xml:space="preserve">Секретарь, члены КППК </w:t>
            </w:r>
          </w:p>
        </w:tc>
      </w:tr>
      <w:tr w:rsidR="00D04E35" w:rsidRPr="005312EB" w:rsidTr="00D50074">
        <w:trPr>
          <w:trHeight w:val="1260"/>
        </w:trPr>
        <w:tc>
          <w:tcPr>
            <w:tcW w:w="837" w:type="dxa"/>
          </w:tcPr>
          <w:p w:rsidR="00D04E35" w:rsidRDefault="00D04E35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17" w:type="dxa"/>
          </w:tcPr>
          <w:p w:rsidR="00D04E35" w:rsidRPr="003E391A" w:rsidRDefault="00D04E35" w:rsidP="003E39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91A">
              <w:rPr>
                <w:rFonts w:ascii="Times New Roman" w:hAnsi="Times New Roman"/>
                <w:sz w:val="28"/>
                <w:szCs w:val="28"/>
              </w:rPr>
              <w:t>Рассмотрение обращений граждан и юридических лиц, в которых сообщается о коррупции и иных коррупционных правонарушениях антикоррупционного законодательства со стороны работников предприятия (при их наличии).</w:t>
            </w:r>
          </w:p>
        </w:tc>
        <w:tc>
          <w:tcPr>
            <w:tcW w:w="3162" w:type="dxa"/>
          </w:tcPr>
          <w:p w:rsidR="00D04E35" w:rsidRPr="003E391A" w:rsidRDefault="00D04E35" w:rsidP="003E39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91A">
              <w:rPr>
                <w:rFonts w:ascii="Times New Roman" w:hAnsi="Times New Roman"/>
                <w:sz w:val="28"/>
                <w:szCs w:val="28"/>
              </w:rPr>
              <w:t>определяет председатель комиссии</w:t>
            </w:r>
          </w:p>
        </w:tc>
        <w:tc>
          <w:tcPr>
            <w:tcW w:w="3702" w:type="dxa"/>
          </w:tcPr>
          <w:p w:rsidR="00D04E35" w:rsidRPr="003E391A" w:rsidRDefault="00D04E35" w:rsidP="003E39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91A">
              <w:rPr>
                <w:rFonts w:ascii="Times New Roman" w:hAnsi="Times New Roman"/>
                <w:sz w:val="28"/>
                <w:szCs w:val="28"/>
              </w:rPr>
              <w:t xml:space="preserve">Начальник структурного подразделения, ответственный за рассмотрение обращения </w:t>
            </w:r>
            <w:r w:rsidRPr="003E391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согласно распоряжению руководителя </w:t>
            </w:r>
          </w:p>
        </w:tc>
      </w:tr>
      <w:tr w:rsidR="00D04E35" w:rsidRPr="005312EB" w:rsidTr="00D50074">
        <w:trPr>
          <w:trHeight w:val="141"/>
        </w:trPr>
        <w:tc>
          <w:tcPr>
            <w:tcW w:w="837" w:type="dxa"/>
          </w:tcPr>
          <w:p w:rsidR="00D04E35" w:rsidRDefault="00D04E35" w:rsidP="00AA4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217" w:type="dxa"/>
          </w:tcPr>
          <w:p w:rsidR="00D04E35" w:rsidRPr="000C05FA" w:rsidRDefault="00D04E35" w:rsidP="001E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05FA">
              <w:rPr>
                <w:rFonts w:ascii="Times New Roman" w:hAnsi="Times New Roman"/>
                <w:sz w:val="28"/>
                <w:szCs w:val="28"/>
              </w:rPr>
              <w:t>Об исполнении профилактических мер согласно Карте коррупционных рисков в случае установления факта невыполнения профилактических мер.</w:t>
            </w:r>
          </w:p>
        </w:tc>
        <w:tc>
          <w:tcPr>
            <w:tcW w:w="3162" w:type="dxa"/>
          </w:tcPr>
          <w:p w:rsidR="00D04E35" w:rsidRPr="000C05FA" w:rsidRDefault="00D04E35" w:rsidP="001E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05FA">
              <w:rPr>
                <w:rFonts w:ascii="Times New Roman" w:hAnsi="Times New Roman"/>
                <w:sz w:val="28"/>
                <w:szCs w:val="28"/>
              </w:rPr>
              <w:t>определяет председатель комиссии</w:t>
            </w:r>
          </w:p>
        </w:tc>
        <w:tc>
          <w:tcPr>
            <w:tcW w:w="3702" w:type="dxa"/>
          </w:tcPr>
          <w:p w:rsidR="00D04E35" w:rsidRPr="000C05FA" w:rsidRDefault="00D04E35" w:rsidP="001E27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05FA">
              <w:rPr>
                <w:rFonts w:ascii="Times New Roman" w:hAnsi="Times New Roman"/>
                <w:sz w:val="28"/>
                <w:szCs w:val="28"/>
              </w:rPr>
              <w:t>Исполнители согласно Карте коррупционных рисков</w:t>
            </w:r>
          </w:p>
        </w:tc>
      </w:tr>
    </w:tbl>
    <w:p w:rsidR="005253C5" w:rsidRDefault="005253C5" w:rsidP="00A5787C"/>
    <w:sectPr w:rsidR="005253C5" w:rsidSect="00F23A9B">
      <w:headerReference w:type="even" r:id="rId8"/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F72" w:rsidRDefault="00556F72">
      <w:r>
        <w:separator/>
      </w:r>
    </w:p>
  </w:endnote>
  <w:endnote w:type="continuationSeparator" w:id="0">
    <w:p w:rsidR="00556F72" w:rsidRDefault="0055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F72" w:rsidRDefault="00556F72">
      <w:r>
        <w:separator/>
      </w:r>
    </w:p>
  </w:footnote>
  <w:footnote w:type="continuationSeparator" w:id="0">
    <w:p w:rsidR="00556F72" w:rsidRDefault="00556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09" w:rsidRDefault="007B1A09" w:rsidP="002015C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1A09" w:rsidRDefault="007B1A0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09" w:rsidRDefault="007B1A09" w:rsidP="002015C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3EFB">
      <w:rPr>
        <w:rStyle w:val="a5"/>
        <w:noProof/>
      </w:rPr>
      <w:t>3</w:t>
    </w:r>
    <w:r>
      <w:rPr>
        <w:rStyle w:val="a5"/>
      </w:rPr>
      <w:fldChar w:fldCharType="end"/>
    </w:r>
  </w:p>
  <w:p w:rsidR="007B1A09" w:rsidRDefault="007B1A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71"/>
    <w:rsid w:val="000114C2"/>
    <w:rsid w:val="000401D7"/>
    <w:rsid w:val="0004278C"/>
    <w:rsid w:val="000507A6"/>
    <w:rsid w:val="00062FA5"/>
    <w:rsid w:val="00071B1D"/>
    <w:rsid w:val="00082E01"/>
    <w:rsid w:val="000901FF"/>
    <w:rsid w:val="000A7A7F"/>
    <w:rsid w:val="000C05FA"/>
    <w:rsid w:val="000C70BE"/>
    <w:rsid w:val="000E7AB6"/>
    <w:rsid w:val="001116ED"/>
    <w:rsid w:val="00122A28"/>
    <w:rsid w:val="001237D4"/>
    <w:rsid w:val="001270AF"/>
    <w:rsid w:val="001348E1"/>
    <w:rsid w:val="001378F8"/>
    <w:rsid w:val="001722C9"/>
    <w:rsid w:val="00190EEC"/>
    <w:rsid w:val="001A4C07"/>
    <w:rsid w:val="001A57DB"/>
    <w:rsid w:val="001B18CC"/>
    <w:rsid w:val="001B529A"/>
    <w:rsid w:val="001B63D9"/>
    <w:rsid w:val="001D246A"/>
    <w:rsid w:val="001E274E"/>
    <w:rsid w:val="00200D11"/>
    <w:rsid w:val="002015CD"/>
    <w:rsid w:val="00215FFA"/>
    <w:rsid w:val="00217F32"/>
    <w:rsid w:val="002239DE"/>
    <w:rsid w:val="002331D4"/>
    <w:rsid w:val="00237AAA"/>
    <w:rsid w:val="00240F08"/>
    <w:rsid w:val="00251DC8"/>
    <w:rsid w:val="00263442"/>
    <w:rsid w:val="002671AF"/>
    <w:rsid w:val="00267EBA"/>
    <w:rsid w:val="00282D97"/>
    <w:rsid w:val="002B26C2"/>
    <w:rsid w:val="002B69F6"/>
    <w:rsid w:val="002B7388"/>
    <w:rsid w:val="002D50EB"/>
    <w:rsid w:val="002D7169"/>
    <w:rsid w:val="002F72F1"/>
    <w:rsid w:val="00301D49"/>
    <w:rsid w:val="00307455"/>
    <w:rsid w:val="00323963"/>
    <w:rsid w:val="003366DF"/>
    <w:rsid w:val="0034438A"/>
    <w:rsid w:val="00361159"/>
    <w:rsid w:val="00393F2F"/>
    <w:rsid w:val="003E391A"/>
    <w:rsid w:val="00427D3A"/>
    <w:rsid w:val="00443CFA"/>
    <w:rsid w:val="00455AD8"/>
    <w:rsid w:val="00483C70"/>
    <w:rsid w:val="004A5E71"/>
    <w:rsid w:val="004C4DBB"/>
    <w:rsid w:val="004D3BD8"/>
    <w:rsid w:val="004E1E3F"/>
    <w:rsid w:val="004E7DC4"/>
    <w:rsid w:val="004F0B50"/>
    <w:rsid w:val="00503156"/>
    <w:rsid w:val="00510B20"/>
    <w:rsid w:val="00514CEC"/>
    <w:rsid w:val="005253C5"/>
    <w:rsid w:val="005264AE"/>
    <w:rsid w:val="005312EB"/>
    <w:rsid w:val="00556F72"/>
    <w:rsid w:val="0057078C"/>
    <w:rsid w:val="00572425"/>
    <w:rsid w:val="005A20A4"/>
    <w:rsid w:val="005C7170"/>
    <w:rsid w:val="005D3642"/>
    <w:rsid w:val="005E1F40"/>
    <w:rsid w:val="005E73BD"/>
    <w:rsid w:val="0061414F"/>
    <w:rsid w:val="006227D8"/>
    <w:rsid w:val="006251B9"/>
    <w:rsid w:val="00626639"/>
    <w:rsid w:val="00636F3D"/>
    <w:rsid w:val="006455C2"/>
    <w:rsid w:val="00660D5E"/>
    <w:rsid w:val="006636A3"/>
    <w:rsid w:val="00667945"/>
    <w:rsid w:val="00691092"/>
    <w:rsid w:val="006A43B0"/>
    <w:rsid w:val="006A7C85"/>
    <w:rsid w:val="006C3D67"/>
    <w:rsid w:val="006E7C49"/>
    <w:rsid w:val="00703C96"/>
    <w:rsid w:val="00724218"/>
    <w:rsid w:val="00740EAA"/>
    <w:rsid w:val="007A1F5F"/>
    <w:rsid w:val="007B0E12"/>
    <w:rsid w:val="007B13EE"/>
    <w:rsid w:val="007B1A09"/>
    <w:rsid w:val="007D2E7C"/>
    <w:rsid w:val="00801997"/>
    <w:rsid w:val="0082576A"/>
    <w:rsid w:val="00831C8F"/>
    <w:rsid w:val="00831D1D"/>
    <w:rsid w:val="0083511B"/>
    <w:rsid w:val="00845E20"/>
    <w:rsid w:val="00846271"/>
    <w:rsid w:val="008521C8"/>
    <w:rsid w:val="00855040"/>
    <w:rsid w:val="00873ED2"/>
    <w:rsid w:val="00886B0D"/>
    <w:rsid w:val="00891230"/>
    <w:rsid w:val="008A1E3E"/>
    <w:rsid w:val="008B48F9"/>
    <w:rsid w:val="008D31F2"/>
    <w:rsid w:val="009375F4"/>
    <w:rsid w:val="009378A9"/>
    <w:rsid w:val="00955B66"/>
    <w:rsid w:val="00961927"/>
    <w:rsid w:val="00966086"/>
    <w:rsid w:val="00973EFB"/>
    <w:rsid w:val="0097550E"/>
    <w:rsid w:val="00992BF5"/>
    <w:rsid w:val="009A4F4C"/>
    <w:rsid w:val="009C37A3"/>
    <w:rsid w:val="009E6E2E"/>
    <w:rsid w:val="009E7AE9"/>
    <w:rsid w:val="009F18A2"/>
    <w:rsid w:val="00A06A95"/>
    <w:rsid w:val="00A315A4"/>
    <w:rsid w:val="00A34278"/>
    <w:rsid w:val="00A4083A"/>
    <w:rsid w:val="00A43678"/>
    <w:rsid w:val="00A5787C"/>
    <w:rsid w:val="00A90D94"/>
    <w:rsid w:val="00AA4B84"/>
    <w:rsid w:val="00AD0C08"/>
    <w:rsid w:val="00AD5E39"/>
    <w:rsid w:val="00B24B4F"/>
    <w:rsid w:val="00B27BF0"/>
    <w:rsid w:val="00B34BA5"/>
    <w:rsid w:val="00B41CB7"/>
    <w:rsid w:val="00B8544C"/>
    <w:rsid w:val="00B91FA8"/>
    <w:rsid w:val="00B94336"/>
    <w:rsid w:val="00BF6721"/>
    <w:rsid w:val="00C11296"/>
    <w:rsid w:val="00C11C1A"/>
    <w:rsid w:val="00C23541"/>
    <w:rsid w:val="00C349D4"/>
    <w:rsid w:val="00C36E96"/>
    <w:rsid w:val="00C40C16"/>
    <w:rsid w:val="00C571CC"/>
    <w:rsid w:val="00C60E67"/>
    <w:rsid w:val="00C64A93"/>
    <w:rsid w:val="00C65897"/>
    <w:rsid w:val="00C7102A"/>
    <w:rsid w:val="00CE1C1C"/>
    <w:rsid w:val="00CF2AE7"/>
    <w:rsid w:val="00D04E35"/>
    <w:rsid w:val="00D2562F"/>
    <w:rsid w:val="00D50074"/>
    <w:rsid w:val="00D67705"/>
    <w:rsid w:val="00DA4A56"/>
    <w:rsid w:val="00DC0609"/>
    <w:rsid w:val="00DC069B"/>
    <w:rsid w:val="00DC3ACE"/>
    <w:rsid w:val="00DD5E71"/>
    <w:rsid w:val="00DE5B5C"/>
    <w:rsid w:val="00E2234A"/>
    <w:rsid w:val="00E626EB"/>
    <w:rsid w:val="00E86F84"/>
    <w:rsid w:val="00ED651D"/>
    <w:rsid w:val="00EF3117"/>
    <w:rsid w:val="00F01D47"/>
    <w:rsid w:val="00F04092"/>
    <w:rsid w:val="00F11BCC"/>
    <w:rsid w:val="00F23A9B"/>
    <w:rsid w:val="00F323B2"/>
    <w:rsid w:val="00F40E4F"/>
    <w:rsid w:val="00F566E6"/>
    <w:rsid w:val="00FB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29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5E7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E7C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E7C49"/>
  </w:style>
  <w:style w:type="character" w:customStyle="1" w:styleId="a6">
    <w:name w:val="Основной текст Знак"/>
    <w:basedOn w:val="a0"/>
    <w:link w:val="a7"/>
    <w:rsid w:val="00282D97"/>
    <w:rPr>
      <w:rFonts w:ascii="Sylfaen" w:hAnsi="Sylfaen"/>
      <w:sz w:val="25"/>
      <w:szCs w:val="25"/>
      <w:shd w:val="clear" w:color="auto" w:fill="FFFFFF"/>
    </w:rPr>
  </w:style>
  <w:style w:type="paragraph" w:styleId="a7">
    <w:name w:val="Body Text"/>
    <w:basedOn w:val="a"/>
    <w:link w:val="a6"/>
    <w:rsid w:val="00282D97"/>
    <w:pPr>
      <w:widowControl w:val="0"/>
      <w:shd w:val="clear" w:color="auto" w:fill="FFFFFF"/>
      <w:spacing w:before="240" w:after="420" w:line="259" w:lineRule="exact"/>
    </w:pPr>
    <w:rPr>
      <w:rFonts w:ascii="Sylfaen" w:eastAsia="Calibri" w:hAnsi="Sylfaen"/>
      <w:sz w:val="25"/>
      <w:szCs w:val="25"/>
      <w:lang w:eastAsia="ru-RU"/>
    </w:rPr>
  </w:style>
  <w:style w:type="character" w:customStyle="1" w:styleId="1">
    <w:name w:val="Основной текст Знак1"/>
    <w:basedOn w:val="a0"/>
    <w:rsid w:val="00282D97"/>
    <w:rPr>
      <w:rFonts w:eastAsia="Times New Roman"/>
      <w:sz w:val="22"/>
      <w:szCs w:val="22"/>
      <w:lang w:eastAsia="en-US"/>
    </w:rPr>
  </w:style>
  <w:style w:type="paragraph" w:styleId="a8">
    <w:name w:val="No Spacing"/>
    <w:uiPriority w:val="1"/>
    <w:qFormat/>
    <w:rsid w:val="00724218"/>
    <w:rPr>
      <w:rFonts w:eastAsia="Times New Roman"/>
      <w:sz w:val="22"/>
      <w:szCs w:val="22"/>
      <w:lang w:eastAsia="en-US"/>
    </w:rPr>
  </w:style>
  <w:style w:type="paragraph" w:customStyle="1" w:styleId="justify">
    <w:name w:val="justify"/>
    <w:basedOn w:val="a"/>
    <w:rsid w:val="00C11C1A"/>
    <w:pPr>
      <w:spacing w:after="16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29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5E7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E7C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E7C49"/>
  </w:style>
  <w:style w:type="character" w:customStyle="1" w:styleId="a6">
    <w:name w:val="Основной текст Знак"/>
    <w:basedOn w:val="a0"/>
    <w:link w:val="a7"/>
    <w:rsid w:val="00282D97"/>
    <w:rPr>
      <w:rFonts w:ascii="Sylfaen" w:hAnsi="Sylfaen"/>
      <w:sz w:val="25"/>
      <w:szCs w:val="25"/>
      <w:shd w:val="clear" w:color="auto" w:fill="FFFFFF"/>
    </w:rPr>
  </w:style>
  <w:style w:type="paragraph" w:styleId="a7">
    <w:name w:val="Body Text"/>
    <w:basedOn w:val="a"/>
    <w:link w:val="a6"/>
    <w:rsid w:val="00282D97"/>
    <w:pPr>
      <w:widowControl w:val="0"/>
      <w:shd w:val="clear" w:color="auto" w:fill="FFFFFF"/>
      <w:spacing w:before="240" w:after="420" w:line="259" w:lineRule="exact"/>
    </w:pPr>
    <w:rPr>
      <w:rFonts w:ascii="Sylfaen" w:eastAsia="Calibri" w:hAnsi="Sylfaen"/>
      <w:sz w:val="25"/>
      <w:szCs w:val="25"/>
      <w:lang w:eastAsia="ru-RU"/>
    </w:rPr>
  </w:style>
  <w:style w:type="character" w:customStyle="1" w:styleId="1">
    <w:name w:val="Основной текст Знак1"/>
    <w:basedOn w:val="a0"/>
    <w:rsid w:val="00282D97"/>
    <w:rPr>
      <w:rFonts w:eastAsia="Times New Roman"/>
      <w:sz w:val="22"/>
      <w:szCs w:val="22"/>
      <w:lang w:eastAsia="en-US"/>
    </w:rPr>
  </w:style>
  <w:style w:type="paragraph" w:styleId="a8">
    <w:name w:val="No Spacing"/>
    <w:uiPriority w:val="1"/>
    <w:qFormat/>
    <w:rsid w:val="00724218"/>
    <w:rPr>
      <w:rFonts w:eastAsia="Times New Roman"/>
      <w:sz w:val="22"/>
      <w:szCs w:val="22"/>
      <w:lang w:eastAsia="en-US"/>
    </w:rPr>
  </w:style>
  <w:style w:type="paragraph" w:customStyle="1" w:styleId="justify">
    <w:name w:val="justify"/>
    <w:basedOn w:val="a"/>
    <w:rsid w:val="00C11C1A"/>
    <w:pPr>
      <w:spacing w:after="16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2C32C-047E-4FDC-B87A-C126CC45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diakov.net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Мижалковский Александр Николаевич</dc:creator>
  <cp:lastModifiedBy>Курлович Вероника Амбросьевна</cp:lastModifiedBy>
  <cp:revision>47</cp:revision>
  <cp:lastPrinted>2025-12-23T06:16:00Z</cp:lastPrinted>
  <dcterms:created xsi:type="dcterms:W3CDTF">2024-12-27T13:28:00Z</dcterms:created>
  <dcterms:modified xsi:type="dcterms:W3CDTF">2026-01-09T07:01:00Z</dcterms:modified>
</cp:coreProperties>
</file>